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61" w:rsidRDefault="00F21461" w:rsidP="00F21461">
      <w:pPr>
        <w:tabs>
          <w:tab w:val="left" w:pos="22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1461"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760720" cy="1270635"/>
            <wp:effectExtent l="19050" t="0" r="0" b="0"/>
            <wp:docPr id="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461" w:rsidRDefault="00F21461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1461" w:rsidRDefault="00F21461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0D6" w:rsidRPr="000E10D6" w:rsidRDefault="000E10D6" w:rsidP="00F776A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Приложение № 1</w:t>
      </w:r>
      <w:r w:rsidR="00F2146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0E10D6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bookmarkStart w:id="0" w:name="_GoBack"/>
      <w:bookmarkEnd w:id="0"/>
    </w:p>
    <w:p w:rsidR="000E10D6" w:rsidRP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7ABA" w:rsidRPr="00B824BB" w:rsidRDefault="00A97ABA" w:rsidP="00A97ABA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A97ABA" w:rsidRPr="00602DD2" w:rsidRDefault="00A97ABA" w:rsidP="00A97ABA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b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A97ABA" w:rsidRPr="00602DD2" w:rsidTr="00A97ABA">
        <w:trPr>
          <w:trHeight w:val="336"/>
        </w:trPr>
        <w:tc>
          <w:tcPr>
            <w:tcW w:w="691" w:type="dxa"/>
            <w:vMerge w:val="restart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A97ABA" w:rsidRPr="00602DD2" w:rsidTr="00A97ABA">
        <w:trPr>
          <w:trHeight w:val="414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A97ABA" w:rsidRPr="00602DD2" w:rsidTr="00A97ABA">
        <w:trPr>
          <w:trHeight w:val="364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30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40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5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A97ABA" w:rsidRPr="00602DD2" w:rsidTr="00A97ABA">
        <w:trPr>
          <w:trHeight w:val="476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 xml:space="preserve">/Ако посочите  „НЕ“, спирате с попълването на </w:t>
            </w:r>
            <w:proofErr w:type="spellStart"/>
            <w:r w:rsidRPr="00602DD2">
              <w:rPr>
                <w:rFonts w:ascii="Cambria" w:hAnsi="Cambria"/>
                <w:i/>
                <w:sz w:val="16"/>
                <w:szCs w:val="16"/>
              </w:rPr>
              <w:t>Декларациятадо</w:t>
            </w:r>
            <w:proofErr w:type="spellEnd"/>
            <w:r w:rsidRPr="00602DD2">
              <w:rPr>
                <w:rFonts w:ascii="Cambria" w:hAnsi="Cambria"/>
                <w:i/>
                <w:sz w:val="16"/>
                <w:szCs w:val="16"/>
              </w:rPr>
              <w:t xml:space="preserve">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04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A97ABA" w:rsidRPr="00602DD2" w:rsidTr="00A97ABA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A97ABA" w:rsidRPr="00602DD2" w:rsidTr="00A97ABA">
        <w:trPr>
          <w:trHeight w:val="233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8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8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717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549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03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noWrap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A97ABA" w:rsidRPr="00602DD2" w:rsidTr="00A97ABA">
        <w:trPr>
          <w:trHeight w:val="202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413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A97ABA" w:rsidRPr="00602DD2" w:rsidTr="00A97ABA">
        <w:trPr>
          <w:trHeight w:val="129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A97ABA" w:rsidRPr="00602DD2" w:rsidTr="00A97ABA">
        <w:trPr>
          <w:trHeight w:val="436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A97ABA" w:rsidRPr="00C60A2A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proofErr w:type="spellStart"/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sz w:val="20"/>
                <w:szCs w:val="20"/>
              </w:rPr>
              <w:t>за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получателя/кандидата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390"/>
        </w:trPr>
        <w:tc>
          <w:tcPr>
            <w:tcW w:w="691" w:type="dxa"/>
            <w:vMerge w:val="restart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40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A97ABA" w:rsidRPr="00602DD2" w:rsidTr="00A97ABA">
        <w:trPr>
          <w:trHeight w:val="355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A97ABA" w:rsidRPr="00602DD2" w:rsidTr="00A97ABA">
        <w:trPr>
          <w:trHeight w:val="346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44"/>
        </w:trPr>
        <w:tc>
          <w:tcPr>
            <w:tcW w:w="10840" w:type="dxa"/>
            <w:gridSpan w:val="56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A97ABA" w:rsidRPr="00AE15E3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A97ABA" w:rsidRPr="00602DD2" w:rsidTr="00A97ABA">
        <w:trPr>
          <w:trHeight w:val="939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наличие на обстоятелства по преобразуване: сливане/придобиване/разделяне?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1050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A97ABA" w:rsidRPr="00532E95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532E95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532E95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602DD2" w:rsidTr="00A97ABA">
        <w:trPr>
          <w:trHeight w:val="781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помощи(получени на територията на Република България</w:t>
            </w:r>
            <w:r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A97ABA" w:rsidRPr="00602DD2" w:rsidTr="00A97ABA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proofErr w:type="spellStart"/>
            <w:r w:rsidRPr="00602DD2">
              <w:rPr>
                <w:rFonts w:ascii="Cambria" w:hAnsi="Cambria"/>
                <w:sz w:val="16"/>
                <w:szCs w:val="16"/>
              </w:rPr>
              <w:t>ЕИК</w:t>
            </w:r>
            <w:proofErr w:type="spellEnd"/>
            <w:r w:rsidRPr="00602DD2">
              <w:rPr>
                <w:rFonts w:ascii="Cambria" w:hAnsi="Cambria"/>
                <w:sz w:val="16"/>
                <w:szCs w:val="16"/>
              </w:rPr>
              <w:t>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размерна помощта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A97ABA" w:rsidRPr="00602DD2" w:rsidTr="00A97ABA">
        <w:trPr>
          <w:trHeight w:val="273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A97ABA" w:rsidRPr="00602DD2" w:rsidTr="00A97ABA">
        <w:trPr>
          <w:trHeight w:val="1430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A97ABA" w:rsidRPr="00940238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proofErr w:type="spellStart"/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</w:rPr>
              <w:t>по</w:t>
            </w:r>
            <w:proofErr w:type="spellEnd"/>
            <w:r>
              <w:rPr>
                <w:rFonts w:ascii="Cambria" w:hAnsi="Cambria"/>
                <w:b/>
                <w:sz w:val="18"/>
                <w:szCs w:val="18"/>
              </w:rPr>
              <w:t xml:space="preserve"> Рег. (ЕС) 360/2012</w:t>
            </w:r>
            <w:r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A97ABA" w:rsidRPr="00602DD2" w:rsidTr="00A97ABA">
        <w:trPr>
          <w:trHeight w:val="967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(391 166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(977 915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A97ABA" w:rsidRPr="00602DD2" w:rsidTr="00A97ABA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15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1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A97ABA" w:rsidRPr="00602DD2" w:rsidTr="00A97ABA">
        <w:trPr>
          <w:trHeight w:val="476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422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97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70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87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41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3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448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59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14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59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59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493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351"/>
        </w:trPr>
        <w:tc>
          <w:tcPr>
            <w:tcW w:w="691" w:type="dxa"/>
            <w:vMerge w:val="restart"/>
            <w:noWrap/>
          </w:tcPr>
          <w:p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A97ABA" w:rsidRPr="00602DD2" w:rsidTr="00A97ABA">
        <w:trPr>
          <w:trHeight w:val="540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A97ABA" w:rsidRPr="00602DD2" w:rsidTr="00A97ABA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A97ABA" w:rsidRPr="00602DD2" w:rsidRDefault="00A97ABA" w:rsidP="0013782F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509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A97ABA" w:rsidRPr="00602DD2" w:rsidTr="00A97ABA">
        <w:trPr>
          <w:trHeight w:val="503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A97ABA" w:rsidRDefault="00A97ABA" w:rsidP="00A97ABA">
      <w:pPr>
        <w:spacing w:after="0" w:line="240" w:lineRule="auto"/>
        <w:rPr>
          <w:rFonts w:ascii="Cambria" w:hAnsi="Cambria"/>
        </w:rPr>
      </w:pPr>
    </w:p>
    <w:p w:rsidR="00A97ABA" w:rsidRDefault="00A97ABA" w:rsidP="00A97ABA">
      <w:pPr>
        <w:spacing w:after="0" w:line="240" w:lineRule="auto"/>
        <w:rPr>
          <w:rFonts w:ascii="Cambria" w:hAnsi="Cambria"/>
        </w:rPr>
      </w:pPr>
    </w:p>
    <w:p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p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p w:rsidR="00A97ABA" w:rsidRPr="00602DD2" w:rsidRDefault="00A97ABA" w:rsidP="00A97ABA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A97ABA" w:rsidRPr="00602DD2" w:rsidRDefault="00A97ABA" w:rsidP="00A97ABA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0B6E6E" w:rsidRPr="004A4187" w:rsidRDefault="000B6E6E" w:rsidP="00A97AB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0B6E6E" w:rsidRPr="004A4187" w:rsidSect="000E10D6">
      <w:pgSz w:w="11906" w:h="16838"/>
      <w:pgMar w:top="709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0D" w:rsidRPr="00F61EC8" w:rsidRDefault="00C0590D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endnote>
  <w:endnote w:type="continuationSeparator" w:id="0">
    <w:p w:rsidR="00C0590D" w:rsidRPr="00F61EC8" w:rsidRDefault="00C0590D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0D" w:rsidRPr="00F61EC8" w:rsidRDefault="00C0590D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footnote>
  <w:footnote w:type="continuationSeparator" w:id="0">
    <w:p w:rsidR="00C0590D" w:rsidRPr="00F61EC8" w:rsidRDefault="00C0590D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footnote>
  <w:footnote w:id="1">
    <w:p w:rsidR="00A97ABA" w:rsidRPr="0051187D" w:rsidRDefault="00A97ABA" w:rsidP="00A97ABA">
      <w:pPr>
        <w:pStyle w:val="ac"/>
        <w:ind w:hanging="284"/>
        <w:rPr>
          <w:rFonts w:ascii="Cambria" w:hAnsi="Cambria"/>
          <w:sz w:val="16"/>
          <w:szCs w:val="16"/>
        </w:rPr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Настоящата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Декларация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е </w:t>
      </w:r>
      <w:proofErr w:type="spellStart"/>
      <w:r w:rsidRPr="0051187D">
        <w:rPr>
          <w:rFonts w:ascii="Cambria" w:hAnsi="Cambria"/>
          <w:sz w:val="16"/>
          <w:szCs w:val="16"/>
        </w:rPr>
        <w:t>разработена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целите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Регламент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proofErr w:type="spellStart"/>
      <w:r w:rsidRPr="0051187D">
        <w:rPr>
          <w:rFonts w:ascii="Cambria" w:hAnsi="Cambria"/>
          <w:sz w:val="16"/>
          <w:szCs w:val="16"/>
        </w:rPr>
        <w:t>ЕС</w:t>
      </w:r>
      <w:proofErr w:type="spellEnd"/>
      <w:r w:rsidRPr="0051187D">
        <w:rPr>
          <w:rFonts w:ascii="Cambria" w:hAnsi="Cambria"/>
          <w:sz w:val="16"/>
          <w:szCs w:val="16"/>
        </w:rPr>
        <w:t xml:space="preserve">) № 1407/2013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Комисията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18 </w:t>
      </w:r>
      <w:proofErr w:type="spellStart"/>
      <w:r w:rsidRPr="0051187D">
        <w:rPr>
          <w:rFonts w:ascii="Cambria" w:hAnsi="Cambria"/>
          <w:sz w:val="16"/>
          <w:szCs w:val="16"/>
        </w:rPr>
        <w:t>декември</w:t>
      </w:r>
      <w:proofErr w:type="spellEnd"/>
      <w:r w:rsidRPr="0051187D">
        <w:rPr>
          <w:rFonts w:ascii="Cambria" w:hAnsi="Cambria"/>
          <w:sz w:val="16"/>
          <w:szCs w:val="16"/>
        </w:rPr>
        <w:t xml:space="preserve"> 2013 г. </w:t>
      </w:r>
      <w:proofErr w:type="spellStart"/>
      <w:r w:rsidRPr="0051187D">
        <w:rPr>
          <w:rFonts w:ascii="Cambria" w:hAnsi="Cambria"/>
          <w:sz w:val="16"/>
          <w:szCs w:val="16"/>
        </w:rPr>
        <w:t>относно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членове</w:t>
      </w:r>
      <w:proofErr w:type="spellEnd"/>
      <w:r w:rsidRPr="0051187D">
        <w:rPr>
          <w:rFonts w:ascii="Cambria" w:hAnsi="Cambria"/>
          <w:sz w:val="16"/>
          <w:szCs w:val="16"/>
        </w:rPr>
        <w:t xml:space="preserve"> 107 и 108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Договора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функционирането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Европейския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съюз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помощта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deminimis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24.12.2013 г.), </w:t>
      </w:r>
      <w:proofErr w:type="spellStart"/>
      <w:r w:rsidRPr="0051187D">
        <w:rPr>
          <w:rFonts w:ascii="Cambria" w:hAnsi="Cambria"/>
          <w:sz w:val="16"/>
          <w:szCs w:val="16"/>
        </w:rPr>
        <w:t>като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същата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може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бъде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адаптирана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изискванията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всеки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др</w:t>
      </w:r>
      <w:r>
        <w:rPr>
          <w:rFonts w:ascii="Cambria" w:hAnsi="Cambria"/>
          <w:sz w:val="16"/>
          <w:szCs w:val="16"/>
        </w:rPr>
        <w:t>уг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регламент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за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минимална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помощ</w:t>
      </w:r>
      <w:proofErr w:type="spellEnd"/>
      <w:r>
        <w:rPr>
          <w:rFonts w:ascii="Cambria" w:hAnsi="Cambria"/>
          <w:sz w:val="16"/>
          <w:szCs w:val="16"/>
        </w:rPr>
        <w:t>.</w:t>
      </w:r>
    </w:p>
    <w:p w:rsidR="00A97ABA" w:rsidRPr="00D73D13" w:rsidRDefault="00A97ABA" w:rsidP="00A97ABA">
      <w:pPr>
        <w:pStyle w:val="ac"/>
        <w:ind w:hanging="284"/>
        <w:rPr>
          <w:rFonts w:ascii="Cambria" w:hAnsi="Cambria"/>
          <w:sz w:val="16"/>
          <w:szCs w:val="16"/>
          <w:lang w:val="ru-RU"/>
        </w:rPr>
      </w:pPr>
      <w:proofErr w:type="gramStart"/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Икономическата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дейност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изразява</w:t>
      </w:r>
      <w:proofErr w:type="spellEnd"/>
      <w:r w:rsidRPr="0051187D">
        <w:rPr>
          <w:rFonts w:ascii="Cambria" w:hAnsi="Cambria"/>
          <w:sz w:val="16"/>
          <w:szCs w:val="16"/>
        </w:rPr>
        <w:t xml:space="preserve"> в </w:t>
      </w:r>
      <w:proofErr w:type="spellStart"/>
      <w:r w:rsidRPr="0051187D">
        <w:rPr>
          <w:rFonts w:ascii="Cambria" w:hAnsi="Cambria"/>
          <w:sz w:val="16"/>
          <w:szCs w:val="16"/>
        </w:rPr>
        <w:t>предлагане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стоки</w:t>
      </w:r>
      <w:proofErr w:type="spellEnd"/>
      <w:r w:rsidRPr="0051187D">
        <w:rPr>
          <w:rFonts w:ascii="Cambria" w:hAnsi="Cambria"/>
          <w:sz w:val="16"/>
          <w:szCs w:val="16"/>
        </w:rPr>
        <w:t xml:space="preserve"> и/</w:t>
      </w:r>
      <w:proofErr w:type="spellStart"/>
      <w:r w:rsidRPr="0051187D">
        <w:rPr>
          <w:rFonts w:ascii="Cambria" w:hAnsi="Cambria"/>
          <w:sz w:val="16"/>
          <w:szCs w:val="16"/>
        </w:rPr>
        <w:t>или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услуги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определен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пазар.Режимът</w:t>
      </w:r>
      <w:proofErr w:type="spellEnd"/>
      <w:r w:rsidRPr="0051187D">
        <w:rPr>
          <w:rFonts w:ascii="Cambria" w:hAnsi="Cambria"/>
          <w:sz w:val="16"/>
          <w:szCs w:val="16"/>
        </w:rPr>
        <w:t xml:space="preserve"> в </w:t>
      </w:r>
      <w:proofErr w:type="spellStart"/>
      <w:r w:rsidRPr="0051187D">
        <w:rPr>
          <w:rFonts w:ascii="Cambria" w:hAnsi="Cambria"/>
          <w:sz w:val="16"/>
          <w:szCs w:val="16"/>
        </w:rPr>
        <w:t>областта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държавните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помощи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спрямо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всички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субекти</w:t>
      </w:r>
      <w:proofErr w:type="spellEnd"/>
      <w:r w:rsidRPr="0051187D">
        <w:rPr>
          <w:rFonts w:ascii="Cambria" w:hAnsi="Cambria"/>
          <w:sz w:val="16"/>
          <w:szCs w:val="16"/>
        </w:rPr>
        <w:t xml:space="preserve">, </w:t>
      </w:r>
      <w:proofErr w:type="spellStart"/>
      <w:r w:rsidRPr="0051187D">
        <w:rPr>
          <w:rFonts w:ascii="Cambria" w:hAnsi="Cambria"/>
          <w:sz w:val="16"/>
          <w:szCs w:val="16"/>
        </w:rPr>
        <w:t>извършващи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икономическа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дейност</w:t>
      </w:r>
      <w:proofErr w:type="spellEnd"/>
      <w:r w:rsidRPr="0051187D">
        <w:rPr>
          <w:rFonts w:ascii="Cambria" w:hAnsi="Cambria"/>
          <w:sz w:val="16"/>
          <w:szCs w:val="16"/>
        </w:rPr>
        <w:t xml:space="preserve">, </w:t>
      </w:r>
      <w:proofErr w:type="spellStart"/>
      <w:r w:rsidRPr="0051187D">
        <w:rPr>
          <w:rFonts w:ascii="Cambria" w:hAnsi="Cambria"/>
          <w:sz w:val="16"/>
          <w:szCs w:val="16"/>
        </w:rPr>
        <w:t>без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значение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правната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им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форма</w:t>
      </w:r>
      <w:proofErr w:type="spellEnd"/>
      <w:r w:rsidRPr="0051187D">
        <w:rPr>
          <w:rFonts w:ascii="Cambria" w:hAnsi="Cambria"/>
          <w:sz w:val="16"/>
          <w:szCs w:val="16"/>
        </w:rPr>
        <w:t xml:space="preserve">, </w:t>
      </w:r>
      <w:proofErr w:type="spellStart"/>
      <w:r w:rsidRPr="0051187D">
        <w:rPr>
          <w:rFonts w:ascii="Cambria" w:hAnsi="Cambria"/>
          <w:sz w:val="16"/>
          <w:szCs w:val="16"/>
        </w:rPr>
        <w:t>начина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регистрация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и </w:t>
      </w:r>
      <w:proofErr w:type="spellStart"/>
      <w:r w:rsidRPr="0051187D">
        <w:rPr>
          <w:rFonts w:ascii="Cambria" w:hAnsi="Cambria"/>
          <w:sz w:val="16"/>
          <w:szCs w:val="16"/>
        </w:rPr>
        <w:t>финансирането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им</w:t>
      </w:r>
      <w:proofErr w:type="spellEnd"/>
      <w:r w:rsidRPr="0051187D">
        <w:rPr>
          <w:rFonts w:ascii="Cambria" w:hAnsi="Cambria"/>
          <w:sz w:val="16"/>
          <w:szCs w:val="16"/>
        </w:rPr>
        <w:t>.</w:t>
      </w:r>
      <w:proofErr w:type="gramEnd"/>
      <w:r w:rsidRPr="0051187D">
        <w:rPr>
          <w:rFonts w:ascii="Cambria" w:hAnsi="Cambria"/>
          <w:sz w:val="16"/>
          <w:szCs w:val="16"/>
        </w:rPr>
        <w:t xml:space="preserve"> В </w:t>
      </w:r>
      <w:proofErr w:type="spellStart"/>
      <w:r w:rsidRPr="0051187D">
        <w:rPr>
          <w:rFonts w:ascii="Cambria" w:hAnsi="Cambria"/>
          <w:sz w:val="16"/>
          <w:szCs w:val="16"/>
        </w:rPr>
        <w:t>този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смисъл</w:t>
      </w:r>
      <w:proofErr w:type="spellEnd"/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тези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субекти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са„предприятие</w:t>
      </w:r>
      <w:proofErr w:type="spellEnd"/>
      <w:proofErr w:type="gramStart"/>
      <w:r w:rsidRPr="0051187D">
        <w:rPr>
          <w:rFonts w:ascii="Cambria" w:hAnsi="Cambria"/>
          <w:sz w:val="16"/>
          <w:szCs w:val="16"/>
        </w:rPr>
        <w:t xml:space="preserve">“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proofErr w:type="gram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целите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законод</w:t>
      </w:r>
      <w:r>
        <w:rPr>
          <w:rFonts w:ascii="Cambria" w:hAnsi="Cambria"/>
          <w:sz w:val="16"/>
          <w:szCs w:val="16"/>
        </w:rPr>
        <w:t>ателството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държавните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помощи</w:t>
      </w:r>
      <w:proofErr w:type="spellEnd"/>
      <w:r>
        <w:rPr>
          <w:rFonts w:ascii="Cambria" w:hAnsi="Cambria"/>
          <w:sz w:val="16"/>
          <w:szCs w:val="16"/>
        </w:rPr>
        <w:t>.</w:t>
      </w:r>
    </w:p>
    <w:p w:rsidR="00A97ABA" w:rsidRPr="00C60A2A" w:rsidRDefault="00A97ABA" w:rsidP="00A97ABA">
      <w:pPr>
        <w:pStyle w:val="ac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proofErr w:type="spellStart"/>
      <w:r w:rsidRPr="00C60A2A">
        <w:rPr>
          <w:rFonts w:ascii="Cambria" w:hAnsi="Cambria"/>
          <w:sz w:val="16"/>
          <w:szCs w:val="16"/>
        </w:rPr>
        <w:t>Година</w:t>
      </w:r>
      <w:proofErr w:type="spellEnd"/>
      <w:r w:rsidRPr="00C60A2A">
        <w:rPr>
          <w:rFonts w:ascii="Cambria" w:hAnsi="Cambria"/>
          <w:sz w:val="16"/>
          <w:szCs w:val="16"/>
        </w:rPr>
        <w:t xml:space="preserve"> „Х-1” е </w:t>
      </w:r>
      <w:proofErr w:type="spellStart"/>
      <w:r w:rsidRPr="00C60A2A">
        <w:rPr>
          <w:rFonts w:ascii="Cambria" w:hAnsi="Cambria"/>
          <w:sz w:val="16"/>
          <w:szCs w:val="16"/>
        </w:rPr>
        <w:t>годината</w:t>
      </w:r>
      <w:proofErr w:type="spellEnd"/>
      <w:r w:rsidRPr="00C60A2A">
        <w:rPr>
          <w:rFonts w:ascii="Cambria" w:hAnsi="Cambria"/>
          <w:sz w:val="16"/>
          <w:szCs w:val="16"/>
        </w:rPr>
        <w:t xml:space="preserve">, </w:t>
      </w:r>
      <w:proofErr w:type="spellStart"/>
      <w:r w:rsidRPr="00C60A2A">
        <w:rPr>
          <w:rFonts w:ascii="Cambria" w:hAnsi="Cambria"/>
          <w:sz w:val="16"/>
          <w:szCs w:val="16"/>
        </w:rPr>
        <w:t>предхождаща</w:t>
      </w:r>
      <w:proofErr w:type="spellEnd"/>
      <w:r w:rsidRPr="00C60A2A">
        <w:rPr>
          <w:rFonts w:ascii="Cambria" w:hAnsi="Cambria"/>
          <w:sz w:val="16"/>
          <w:szCs w:val="16"/>
        </w:rPr>
        <w:t xml:space="preserve"> </w:t>
      </w:r>
      <w:proofErr w:type="spellStart"/>
      <w:r w:rsidRPr="00C60A2A">
        <w:rPr>
          <w:rFonts w:ascii="Cambria" w:hAnsi="Cambria"/>
          <w:sz w:val="16"/>
          <w:szCs w:val="16"/>
        </w:rPr>
        <w:t>текущата</w:t>
      </w:r>
      <w:proofErr w:type="spellEnd"/>
      <w:r w:rsidRPr="00C60A2A">
        <w:rPr>
          <w:rFonts w:ascii="Cambria" w:hAnsi="Cambria"/>
          <w:sz w:val="16"/>
          <w:szCs w:val="16"/>
        </w:rPr>
        <w:t xml:space="preserve"> </w:t>
      </w:r>
      <w:proofErr w:type="spellStart"/>
      <w:r w:rsidRPr="00C60A2A">
        <w:rPr>
          <w:rFonts w:ascii="Cambria" w:hAnsi="Cambria"/>
          <w:sz w:val="16"/>
          <w:szCs w:val="16"/>
        </w:rPr>
        <w:t>година</w:t>
      </w:r>
      <w:proofErr w:type="spellEnd"/>
      <w:r w:rsidRPr="00C60A2A">
        <w:rPr>
          <w:rFonts w:ascii="Cambria" w:hAnsi="Cambria"/>
          <w:sz w:val="16"/>
          <w:szCs w:val="16"/>
        </w:rPr>
        <w:t xml:space="preserve"> - </w:t>
      </w:r>
      <w:proofErr w:type="spellStart"/>
      <w:r w:rsidRPr="00C60A2A">
        <w:rPr>
          <w:rFonts w:ascii="Cambria" w:hAnsi="Cambria"/>
          <w:sz w:val="16"/>
          <w:szCs w:val="16"/>
        </w:rPr>
        <w:t>година</w:t>
      </w:r>
      <w:proofErr w:type="spellEnd"/>
      <w:r w:rsidRPr="00C60A2A">
        <w:rPr>
          <w:rFonts w:ascii="Cambria" w:hAnsi="Cambria"/>
          <w:sz w:val="16"/>
          <w:szCs w:val="16"/>
        </w:rPr>
        <w:t xml:space="preserve"> „Х”.</w:t>
      </w:r>
    </w:p>
    <w:p w:rsidR="00A97ABA" w:rsidRDefault="00A97ABA" w:rsidP="00A97ABA">
      <w:pPr>
        <w:pStyle w:val="ac"/>
        <w:ind w:hanging="284"/>
      </w:pPr>
    </w:p>
  </w:footnote>
  <w:footnote w:id="2">
    <w:p w:rsidR="00A97ABA" w:rsidRPr="004B2FA1" w:rsidRDefault="00A97ABA" w:rsidP="00A97ABA">
      <w:pPr>
        <w:pStyle w:val="ac"/>
        <w:ind w:left="-142" w:hanging="142"/>
      </w:pPr>
      <w:r>
        <w:rPr>
          <w:rStyle w:val="ab"/>
        </w:rPr>
        <w:footnoteRef/>
      </w:r>
      <w:proofErr w:type="spellStart"/>
      <w:r w:rsidRPr="00B824BB">
        <w:rPr>
          <w:rFonts w:ascii="Cambria" w:hAnsi="Cambria"/>
          <w:sz w:val="16"/>
          <w:szCs w:val="16"/>
        </w:rPr>
        <w:t>Регламент</w:t>
      </w:r>
      <w:proofErr w:type="spellEnd"/>
      <w:r w:rsidRPr="00B824BB">
        <w:rPr>
          <w:rFonts w:ascii="Cambria" w:hAnsi="Cambria"/>
          <w:sz w:val="16"/>
          <w:szCs w:val="16"/>
        </w:rPr>
        <w:t xml:space="preserve"> (</w:t>
      </w:r>
      <w:proofErr w:type="spellStart"/>
      <w:r w:rsidRPr="00B824BB">
        <w:rPr>
          <w:rFonts w:ascii="Cambria" w:hAnsi="Cambria"/>
          <w:sz w:val="16"/>
          <w:szCs w:val="16"/>
        </w:rPr>
        <w:t>ЕС</w:t>
      </w:r>
      <w:proofErr w:type="spellEnd"/>
      <w:r w:rsidRPr="00B824BB">
        <w:rPr>
          <w:rFonts w:ascii="Cambria" w:hAnsi="Cambria"/>
          <w:sz w:val="16"/>
          <w:szCs w:val="16"/>
        </w:rPr>
        <w:t xml:space="preserve">) № 360/2012 </w:t>
      </w:r>
      <w:proofErr w:type="spellStart"/>
      <w:r w:rsidRPr="00B824BB">
        <w:rPr>
          <w:rFonts w:ascii="Cambria" w:hAnsi="Cambria"/>
          <w:sz w:val="16"/>
          <w:szCs w:val="16"/>
        </w:rPr>
        <w:t>на</w:t>
      </w:r>
      <w:proofErr w:type="spellEnd"/>
      <w:r w:rsidRPr="00B824BB">
        <w:rPr>
          <w:rFonts w:ascii="Cambria" w:hAnsi="Cambria"/>
          <w:sz w:val="16"/>
          <w:szCs w:val="16"/>
        </w:rPr>
        <w:t xml:space="preserve"> </w:t>
      </w:r>
      <w:proofErr w:type="spellStart"/>
      <w:r w:rsidRPr="00B824BB">
        <w:rPr>
          <w:rFonts w:ascii="Cambria" w:hAnsi="Cambria"/>
          <w:sz w:val="16"/>
          <w:szCs w:val="16"/>
        </w:rPr>
        <w:t>Комисията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25 </w:t>
      </w:r>
      <w:proofErr w:type="spellStart"/>
      <w:r>
        <w:rPr>
          <w:rFonts w:ascii="Cambria" w:hAnsi="Cambria"/>
          <w:sz w:val="16"/>
          <w:szCs w:val="16"/>
        </w:rPr>
        <w:t>април</w:t>
      </w:r>
      <w:proofErr w:type="spellEnd"/>
      <w:r>
        <w:rPr>
          <w:rFonts w:ascii="Cambria" w:hAnsi="Cambria"/>
          <w:sz w:val="16"/>
          <w:szCs w:val="16"/>
        </w:rPr>
        <w:t xml:space="preserve"> 2012 </w:t>
      </w:r>
      <w:proofErr w:type="spellStart"/>
      <w:r>
        <w:rPr>
          <w:rFonts w:ascii="Cambria" w:hAnsi="Cambria"/>
          <w:sz w:val="16"/>
          <w:szCs w:val="16"/>
        </w:rPr>
        <w:t>година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относно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прилагането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членове</w:t>
      </w:r>
      <w:proofErr w:type="spellEnd"/>
      <w:r>
        <w:rPr>
          <w:rFonts w:ascii="Cambria" w:hAnsi="Cambria"/>
          <w:sz w:val="16"/>
          <w:szCs w:val="16"/>
        </w:rPr>
        <w:t xml:space="preserve"> 107 и 108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Договора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за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функционирането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Европейския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съюз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към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минималната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помощ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proofErr w:type="spellStart"/>
      <w:r>
        <w:rPr>
          <w:rFonts w:ascii="Cambria" w:hAnsi="Cambria"/>
          <w:sz w:val="16"/>
          <w:szCs w:val="16"/>
        </w:rPr>
        <w:t>за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предприятия</w:t>
      </w:r>
      <w:proofErr w:type="spellEnd"/>
      <w:r>
        <w:rPr>
          <w:rFonts w:ascii="Cambria" w:hAnsi="Cambria"/>
          <w:sz w:val="16"/>
          <w:szCs w:val="16"/>
        </w:rPr>
        <w:t xml:space="preserve">, </w:t>
      </w:r>
      <w:proofErr w:type="spellStart"/>
      <w:r>
        <w:rPr>
          <w:rFonts w:ascii="Cambria" w:hAnsi="Cambria"/>
          <w:sz w:val="16"/>
          <w:szCs w:val="16"/>
        </w:rPr>
        <w:t>предоставящи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услуги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общ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икономически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интерес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26.4.2012 г.);</w:t>
      </w:r>
    </w:p>
  </w:footnote>
  <w:footnote w:id="3">
    <w:p w:rsidR="00A97ABA" w:rsidRDefault="00A97ABA" w:rsidP="00A97ABA">
      <w:pPr>
        <w:pStyle w:val="ac"/>
        <w:ind w:left="-142" w:hanging="142"/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Регламент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proofErr w:type="spellStart"/>
      <w:r w:rsidRPr="0051187D">
        <w:rPr>
          <w:rFonts w:ascii="Cambria" w:hAnsi="Cambria"/>
          <w:sz w:val="16"/>
          <w:szCs w:val="16"/>
        </w:rPr>
        <w:t>ЕС</w:t>
      </w:r>
      <w:proofErr w:type="spellEnd"/>
      <w:r w:rsidRPr="0051187D">
        <w:rPr>
          <w:rFonts w:ascii="Cambria" w:hAnsi="Cambria"/>
          <w:sz w:val="16"/>
          <w:szCs w:val="16"/>
        </w:rPr>
        <w:t xml:space="preserve">) № 1408/2013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Комисията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18 </w:t>
      </w:r>
      <w:proofErr w:type="spellStart"/>
      <w:r w:rsidRPr="0051187D">
        <w:rPr>
          <w:rFonts w:ascii="Cambria" w:hAnsi="Cambria"/>
          <w:sz w:val="16"/>
          <w:szCs w:val="16"/>
        </w:rPr>
        <w:t>декември</w:t>
      </w:r>
      <w:proofErr w:type="spellEnd"/>
      <w:r w:rsidRPr="0051187D">
        <w:rPr>
          <w:rFonts w:ascii="Cambria" w:hAnsi="Cambria"/>
          <w:sz w:val="16"/>
          <w:szCs w:val="16"/>
        </w:rPr>
        <w:t xml:space="preserve"> 2013 </w:t>
      </w:r>
      <w:proofErr w:type="spellStart"/>
      <w:r w:rsidRPr="0051187D">
        <w:rPr>
          <w:rFonts w:ascii="Cambria" w:hAnsi="Cambria"/>
          <w:sz w:val="16"/>
          <w:szCs w:val="16"/>
        </w:rPr>
        <w:t>година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относно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членове</w:t>
      </w:r>
      <w:proofErr w:type="spellEnd"/>
      <w:r w:rsidRPr="0051187D">
        <w:rPr>
          <w:rFonts w:ascii="Cambria" w:hAnsi="Cambria"/>
          <w:sz w:val="16"/>
          <w:szCs w:val="16"/>
        </w:rPr>
        <w:t xml:space="preserve"> 107 и 108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Договора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функционирането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Европейския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съюз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помощта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deminimis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</w:t>
      </w:r>
      <w:proofErr w:type="spellStart"/>
      <w:r w:rsidRPr="0051187D">
        <w:rPr>
          <w:rFonts w:ascii="Cambria" w:hAnsi="Cambria"/>
          <w:sz w:val="16"/>
          <w:szCs w:val="16"/>
        </w:rPr>
        <w:t>селскостопанския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сектор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24.12.2013 г.);</w:t>
      </w:r>
    </w:p>
  </w:footnote>
  <w:footnote w:id="4">
    <w:p w:rsidR="00A97ABA" w:rsidRDefault="00A97ABA" w:rsidP="00A97ABA">
      <w:pPr>
        <w:pStyle w:val="ac"/>
        <w:ind w:left="-142" w:hanging="142"/>
        <w:rPr>
          <w:rFonts w:ascii="Cambria" w:hAnsi="Cambria"/>
          <w:sz w:val="16"/>
          <w:szCs w:val="16"/>
        </w:rPr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Регламент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proofErr w:type="spellStart"/>
      <w:r w:rsidRPr="0051187D">
        <w:rPr>
          <w:rFonts w:ascii="Cambria" w:hAnsi="Cambria"/>
          <w:sz w:val="16"/>
          <w:szCs w:val="16"/>
        </w:rPr>
        <w:t>ЕС</w:t>
      </w:r>
      <w:proofErr w:type="spellEnd"/>
      <w:r w:rsidRPr="0051187D">
        <w:rPr>
          <w:rFonts w:ascii="Cambria" w:hAnsi="Cambria"/>
          <w:sz w:val="16"/>
          <w:szCs w:val="16"/>
        </w:rPr>
        <w:t xml:space="preserve">) № </w:t>
      </w:r>
      <w:r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Комисията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27 </w:t>
      </w:r>
      <w:proofErr w:type="spellStart"/>
      <w:r>
        <w:rPr>
          <w:rFonts w:ascii="Cambria" w:hAnsi="Cambria"/>
          <w:sz w:val="16"/>
          <w:szCs w:val="16"/>
        </w:rPr>
        <w:t>юни</w:t>
      </w:r>
      <w:proofErr w:type="spellEnd"/>
      <w:r>
        <w:rPr>
          <w:rFonts w:ascii="Cambria" w:hAnsi="Cambria"/>
          <w:sz w:val="16"/>
          <w:szCs w:val="16"/>
        </w:rPr>
        <w:t xml:space="preserve"> 2014 </w:t>
      </w:r>
      <w:proofErr w:type="spellStart"/>
      <w:r w:rsidRPr="0051187D">
        <w:rPr>
          <w:rFonts w:ascii="Cambria" w:hAnsi="Cambria"/>
          <w:sz w:val="16"/>
          <w:szCs w:val="16"/>
        </w:rPr>
        <w:t>година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относно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прилагане</w:t>
      </w:r>
      <w:r>
        <w:rPr>
          <w:rFonts w:ascii="Cambria" w:hAnsi="Cambria"/>
          <w:sz w:val="16"/>
          <w:szCs w:val="16"/>
        </w:rPr>
        <w:t>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членове</w:t>
      </w:r>
      <w:proofErr w:type="spellEnd"/>
      <w:r w:rsidRPr="0051187D">
        <w:rPr>
          <w:rFonts w:ascii="Cambria" w:hAnsi="Cambria"/>
          <w:sz w:val="16"/>
          <w:szCs w:val="16"/>
        </w:rPr>
        <w:t xml:space="preserve"> 107 и 108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Договора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функционирането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Европейския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съюз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помощта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deminimis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</w:t>
      </w:r>
      <w:proofErr w:type="spellStart"/>
      <w:r w:rsidRPr="0051187D">
        <w:rPr>
          <w:rFonts w:ascii="Cambria" w:hAnsi="Cambria"/>
          <w:sz w:val="16"/>
          <w:szCs w:val="16"/>
        </w:rPr>
        <w:t>сектора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рибарството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>
        <w:rPr>
          <w:rFonts w:ascii="Cambria" w:hAnsi="Cambria"/>
          <w:sz w:val="16"/>
          <w:szCs w:val="16"/>
          <w:lang w:val="ru-RU"/>
        </w:rPr>
        <w:t>0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2</w:t>
      </w:r>
      <w:r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>
        <w:rPr>
          <w:rFonts w:ascii="Cambria" w:hAnsi="Cambria"/>
          <w:sz w:val="16"/>
          <w:szCs w:val="16"/>
        </w:rPr>
        <w:t>;</w:t>
      </w:r>
    </w:p>
    <w:p w:rsidR="00A97ABA" w:rsidRDefault="00A97ABA" w:rsidP="00A97ABA">
      <w:pPr>
        <w:pStyle w:val="ac"/>
        <w:ind w:left="142" w:hanging="568"/>
      </w:pPr>
      <w:proofErr w:type="gramStart"/>
      <w:r w:rsidRPr="007E351B">
        <w:rPr>
          <w:rFonts w:ascii="Cambria" w:hAnsi="Cambria"/>
          <w:sz w:val="16"/>
          <w:szCs w:val="16"/>
        </w:rPr>
        <w:t>***</w:t>
      </w:r>
      <w:proofErr w:type="spellStart"/>
      <w:r w:rsidRPr="002C13D2">
        <w:rPr>
          <w:rFonts w:ascii="Cambria" w:hAnsi="Cambria"/>
          <w:sz w:val="16"/>
          <w:szCs w:val="16"/>
        </w:rPr>
        <w:t>Помощи</w:t>
      </w:r>
      <w:proofErr w:type="spellEnd"/>
      <w:r w:rsidRPr="002C13D2">
        <w:rPr>
          <w:rFonts w:ascii="Cambria" w:hAnsi="Cambria"/>
          <w:sz w:val="16"/>
          <w:szCs w:val="16"/>
        </w:rPr>
        <w:t xml:space="preserve">, </w:t>
      </w:r>
      <w:proofErr w:type="spellStart"/>
      <w:r w:rsidRPr="002C13D2">
        <w:rPr>
          <w:rFonts w:ascii="Cambria" w:hAnsi="Cambria"/>
          <w:sz w:val="16"/>
          <w:szCs w:val="16"/>
        </w:rPr>
        <w:t>получени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територията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друга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държава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членка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Европейския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съюз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не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са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обект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настоящата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Декларация</w:t>
      </w:r>
      <w:proofErr w:type="spellEnd"/>
      <w:r>
        <w:rPr>
          <w:rFonts w:ascii="Cambria" w:hAnsi="Cambria"/>
          <w:sz w:val="16"/>
          <w:szCs w:val="16"/>
        </w:rPr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07C04"/>
    <w:multiLevelType w:val="hybridMultilevel"/>
    <w:tmpl w:val="EEDC329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DE5868">
      <w:start w:val="1"/>
      <w:numFmt w:val="decimal"/>
      <w:lvlText w:val="%3."/>
      <w:lvlJc w:val="left"/>
      <w:pPr>
        <w:tabs>
          <w:tab w:val="num" w:pos="2835"/>
        </w:tabs>
        <w:ind w:left="2835" w:hanging="1035"/>
      </w:pPr>
      <w:rPr>
        <w:rFonts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714927"/>
    <w:multiLevelType w:val="hybridMultilevel"/>
    <w:tmpl w:val="A5321FE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9071E"/>
    <w:multiLevelType w:val="hybridMultilevel"/>
    <w:tmpl w:val="6C5463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319"/>
    <w:rsid w:val="000335B4"/>
    <w:rsid w:val="000B6E6E"/>
    <w:rsid w:val="000E10D6"/>
    <w:rsid w:val="0023149B"/>
    <w:rsid w:val="00362EF1"/>
    <w:rsid w:val="003A2C6C"/>
    <w:rsid w:val="004A4187"/>
    <w:rsid w:val="005D10C1"/>
    <w:rsid w:val="00613E70"/>
    <w:rsid w:val="00642A72"/>
    <w:rsid w:val="006D3CAB"/>
    <w:rsid w:val="00727F2D"/>
    <w:rsid w:val="00745319"/>
    <w:rsid w:val="00815107"/>
    <w:rsid w:val="00826761"/>
    <w:rsid w:val="0089460B"/>
    <w:rsid w:val="00A5771C"/>
    <w:rsid w:val="00A97ABA"/>
    <w:rsid w:val="00B3265A"/>
    <w:rsid w:val="00B75EE9"/>
    <w:rsid w:val="00B8044D"/>
    <w:rsid w:val="00C0590D"/>
    <w:rsid w:val="00D95C1B"/>
    <w:rsid w:val="00E91913"/>
    <w:rsid w:val="00F11E09"/>
    <w:rsid w:val="00F1411E"/>
    <w:rsid w:val="00F21461"/>
    <w:rsid w:val="00F61EC8"/>
    <w:rsid w:val="00F66AC9"/>
    <w:rsid w:val="00F7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1">
    <w:name w:val="title1"/>
    <w:basedOn w:val="a"/>
    <w:rsid w:val="007453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styleId="a3">
    <w:name w:val="List Paragraph"/>
    <w:basedOn w:val="a"/>
    <w:uiPriority w:val="34"/>
    <w:qFormat/>
    <w:rsid w:val="00745319"/>
    <w:pPr>
      <w:ind w:left="720"/>
      <w:contextualSpacing/>
    </w:pPr>
  </w:style>
  <w:style w:type="paragraph" w:styleId="a4">
    <w:name w:val="header"/>
    <w:basedOn w:val="a"/>
    <w:link w:val="a5"/>
    <w:uiPriority w:val="99"/>
    <w:rsid w:val="000B6E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5">
    <w:name w:val="Горен колонтитул Знак"/>
    <w:basedOn w:val="a0"/>
    <w:link w:val="a4"/>
    <w:uiPriority w:val="99"/>
    <w:rsid w:val="000B6E6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5">
    <w:name w:val="Font Style15"/>
    <w:rsid w:val="000B6E6E"/>
    <w:rPr>
      <w:rFonts w:ascii="Arial" w:hAnsi="Arial" w:cs="Arial"/>
      <w:i/>
      <w:i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B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B6E6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F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semiHidden/>
    <w:rsid w:val="00F61EC8"/>
  </w:style>
  <w:style w:type="character" w:styleId="aa">
    <w:name w:val="Strong"/>
    <w:qFormat/>
    <w:rsid w:val="000E10D6"/>
    <w:rPr>
      <w:b/>
      <w:bCs/>
    </w:rPr>
  </w:style>
  <w:style w:type="character" w:styleId="ab">
    <w:name w:val="footnote reference"/>
    <w:uiPriority w:val="99"/>
    <w:rsid w:val="000E10D6"/>
    <w:rPr>
      <w:rFonts w:ascii="Times New Roman" w:hAnsi="Times New Roman"/>
      <w:noProof w:val="0"/>
      <w:sz w:val="27"/>
      <w:vertAlign w:val="superscript"/>
      <w:lang w:val="en-US"/>
    </w:rPr>
  </w:style>
  <w:style w:type="paragraph" w:styleId="ac">
    <w:name w:val="footnote text"/>
    <w:basedOn w:val="a"/>
    <w:link w:val="ad"/>
    <w:uiPriority w:val="99"/>
    <w:rsid w:val="000E10D6"/>
    <w:pPr>
      <w:widowControl w:val="0"/>
      <w:tabs>
        <w:tab w:val="left" w:pos="-720"/>
      </w:tabs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ad">
    <w:name w:val="Текст под линия Знак"/>
    <w:basedOn w:val="a0"/>
    <w:link w:val="ac"/>
    <w:uiPriority w:val="99"/>
    <w:rsid w:val="000E10D6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cp:lastPrinted>2018-07-23T08:08:00Z</cp:lastPrinted>
  <dcterms:created xsi:type="dcterms:W3CDTF">2018-07-23T11:40:00Z</dcterms:created>
  <dcterms:modified xsi:type="dcterms:W3CDTF">2019-02-13T13:55:00Z</dcterms:modified>
</cp:coreProperties>
</file>